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27" w:rsidRDefault="00AD4327" w:rsidP="00EA5EB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EA5EB4" w:rsidRPr="00AD4327" w:rsidRDefault="00EB0D8D" w:rsidP="001039B2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برنامه هفتگی دکتر</w:t>
      </w:r>
      <w:r w:rsidR="00EA5EB4" w:rsidRPr="00AD4327">
        <w:rPr>
          <w:rFonts w:cs="B Titr" w:hint="cs"/>
          <w:b/>
          <w:bCs/>
          <w:sz w:val="24"/>
          <w:szCs w:val="24"/>
          <w:rtl/>
          <w:lang w:bidi="fa-IR"/>
        </w:rPr>
        <w:t xml:space="preserve">ی </w:t>
      </w:r>
      <w:r w:rsidR="00EA5EB4" w:rsidRPr="00AD4327">
        <w:rPr>
          <w:rFonts w:cs="B Titr" w:hint="cs"/>
          <w:b/>
          <w:bCs/>
          <w:sz w:val="24"/>
          <w:szCs w:val="24"/>
          <w:highlight w:val="yellow"/>
          <w:rtl/>
          <w:lang w:bidi="fa-IR"/>
        </w:rPr>
        <w:t>(</w:t>
      </w:r>
      <w:r w:rsidR="00EA5EB4" w:rsidRPr="00AD4327">
        <w:rPr>
          <w:rFonts w:cs="B Titr" w:hint="cs"/>
          <w:b/>
          <w:bCs/>
          <w:color w:val="336600"/>
          <w:sz w:val="28"/>
          <w:szCs w:val="28"/>
          <w:highlight w:val="yellow"/>
          <w:rtl/>
          <w:lang w:bidi="fa-IR"/>
        </w:rPr>
        <w:t>گروه آموزشی مدیریت  ورزشی</w:t>
      </w:r>
      <w:r w:rsidR="00EA5EB4" w:rsidRPr="00AD4327">
        <w:rPr>
          <w:rFonts w:cs="B Titr" w:hint="cs"/>
          <w:b/>
          <w:bCs/>
          <w:sz w:val="24"/>
          <w:szCs w:val="24"/>
          <w:rtl/>
          <w:lang w:bidi="fa-IR"/>
        </w:rPr>
        <w:t>) نیمسال اول 1403-1404 - دانشکده علوم ورزشی</w:t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371"/>
        <w:gridCol w:w="3403"/>
        <w:gridCol w:w="3393"/>
        <w:gridCol w:w="3423"/>
        <w:gridCol w:w="720"/>
      </w:tblGrid>
      <w:tr w:rsidR="00933E0A" w:rsidTr="00CE63BF">
        <w:tc>
          <w:tcPr>
            <w:tcW w:w="3371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17:00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-15:30</w:t>
            </w:r>
          </w:p>
        </w:tc>
        <w:tc>
          <w:tcPr>
            <w:tcW w:w="340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11:30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10:00 </w:t>
            </w:r>
          </w:p>
        </w:tc>
        <w:tc>
          <w:tcPr>
            <w:tcW w:w="342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9:30-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--8:00 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:rsidRPr="00B60B4A" w:rsidTr="00CE63BF">
        <w:trPr>
          <w:cantSplit/>
          <w:trHeight w:val="1134"/>
        </w:trPr>
        <w:tc>
          <w:tcPr>
            <w:tcW w:w="3371" w:type="dxa"/>
          </w:tcPr>
          <w:p w:rsidR="00623E26" w:rsidRPr="001039B2" w:rsidRDefault="00623E26" w:rsidP="00623E26">
            <w:pPr>
              <w:bidi/>
              <w:jc w:val="both"/>
              <w:rPr>
                <w:rFonts w:cs="B Nazanin"/>
                <w:color w:val="5B9BD5" w:themeColor="accen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سمینار </w:t>
            </w:r>
            <w:r w:rsidRPr="001039B2">
              <w:rPr>
                <w:rFonts w:ascii="Times New Roman" w:hAnsi="Times New Roman" w:cs="Times New Roman" w:hint="cs"/>
                <w:color w:val="5B9BD5" w:themeColor="accent1"/>
                <w:sz w:val="16"/>
                <w:szCs w:val="16"/>
                <w:rtl/>
              </w:rPr>
              <w:t>–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ترم 3 دکتری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>-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عباسی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</w:t>
            </w:r>
            <w:r w:rsidRPr="001039B2">
              <w:rPr>
                <w:rFonts w:ascii="Times New Roman" w:hAnsi="Times New Roman" w:cs="Times New Roman" w:hint="cs"/>
                <w:color w:val="5B9BD5" w:themeColor="accent1"/>
                <w:sz w:val="16"/>
                <w:szCs w:val="16"/>
                <w:rtl/>
              </w:rPr>
              <w:t>–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کلاس دکترای 2</w:t>
            </w:r>
          </w:p>
          <w:p w:rsidR="00136BAE" w:rsidRPr="00E57915" w:rsidRDefault="00136BAE" w:rsidP="0042180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D5352D" w:rsidRPr="001039B2" w:rsidRDefault="0042180A" w:rsidP="0042180A">
            <w:pPr>
              <w:bidi/>
              <w:jc w:val="both"/>
              <w:rPr>
                <w:rFonts w:cs="B Nazanin"/>
                <w:color w:val="833C0B" w:themeColor="accent2" w:themeShade="80"/>
                <w:sz w:val="16"/>
                <w:szCs w:val="16"/>
                <w:rtl/>
                <w:lang w:bidi="fa-IR"/>
              </w:rPr>
            </w:pPr>
            <w:bookmarkStart w:id="0" w:name="_GoBack"/>
            <w:r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>مدیریت پیشرفته در ورزش</w:t>
            </w:r>
            <w:r w:rsidRPr="001039B2">
              <w:rPr>
                <w:rFonts w:cs="B Nazanin" w:hint="cs"/>
                <w:b/>
                <w:bCs/>
                <w:color w:val="833C0B" w:themeColor="accent2" w:themeShade="80"/>
                <w:sz w:val="16"/>
                <w:szCs w:val="16"/>
                <w:rtl/>
              </w:rPr>
              <w:t xml:space="preserve"> - عراقی ت2پ </w:t>
            </w:r>
            <w:r w:rsidRPr="001039B2">
              <w:rPr>
                <w:rFonts w:ascii="Times New Roman" w:hAnsi="Times New Roman" w:cs="Times New Roman" w:hint="cs"/>
                <w:b/>
                <w:bCs/>
                <w:color w:val="833C0B" w:themeColor="accent2" w:themeShade="80"/>
                <w:sz w:val="16"/>
                <w:szCs w:val="16"/>
                <w:rtl/>
              </w:rPr>
              <w:t>–</w:t>
            </w:r>
            <w:r w:rsidRPr="001039B2">
              <w:rPr>
                <w:rFonts w:cs="B Nazanin" w:hint="cs"/>
                <w:b/>
                <w:bCs/>
                <w:color w:val="833C0B" w:themeColor="accent2" w:themeShade="80"/>
                <w:sz w:val="16"/>
                <w:szCs w:val="16"/>
                <w:rtl/>
              </w:rPr>
              <w:t xml:space="preserve"> </w:t>
            </w:r>
            <w:r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 xml:space="preserve">عباسی و </w:t>
            </w:r>
            <w:r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  <w:lang w:bidi="fa-IR"/>
              </w:rPr>
              <w:t>زردشتیان</w:t>
            </w:r>
          </w:p>
          <w:bookmarkEnd w:id="0"/>
          <w:p w:rsidR="0042180A" w:rsidRPr="001039B2" w:rsidRDefault="0042180A" w:rsidP="0042180A">
            <w:pPr>
              <w:bidi/>
              <w:jc w:val="both"/>
              <w:rPr>
                <w:rFonts w:cs="B Nazanin"/>
                <w:color w:val="5B9BD5" w:themeColor="accen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مدیریت رویدادهای ملی و بین المللی ورزشی-  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ترم 3 دکتری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- 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عیدی</w:t>
            </w:r>
            <w:r w:rsidR="00E87595"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- کلاس دکترا </w:t>
            </w:r>
          </w:p>
          <w:p w:rsidR="00E87595" w:rsidRPr="001039B2" w:rsidRDefault="00E87595" w:rsidP="00E87595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مدیریت پیشرفته در ورزش- </w:t>
            </w:r>
            <w:r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ترم 1 دی- شعبانی مقدم- </w:t>
            </w: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کلاس دکترا </w:t>
            </w:r>
          </w:p>
          <w:p w:rsidR="0042180A" w:rsidRPr="00E57915" w:rsidRDefault="0042180A" w:rsidP="0042180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393" w:type="dxa"/>
          </w:tcPr>
          <w:p w:rsidR="00FC4D26" w:rsidRPr="001039B2" w:rsidRDefault="00FC4D26" w:rsidP="00E45349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مدیریت بازاریابی در صنعت ورزش </w:t>
            </w:r>
            <w:r w:rsidR="008733BA"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- </w:t>
            </w:r>
            <w:r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</w:t>
            </w:r>
            <w:r w:rsidR="00FE5BAB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رم</w:t>
            </w:r>
            <w:r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1</w:t>
            </w:r>
            <w:r w:rsidR="00E26828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دکتر</w:t>
            </w:r>
            <w:r w:rsidR="008733BA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ی آزمونی</w:t>
            </w:r>
            <w:r w:rsidR="00E26828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E26828" w:rsidRPr="001039B2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E26828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733BA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یوسفی</w:t>
            </w:r>
            <w:r w:rsidR="008733BA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و حسنی </w:t>
            </w:r>
            <w:r w:rsidR="008733BA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- </w:t>
            </w:r>
            <w:r w:rsidR="008733BA"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>کلاس دکترا 1</w:t>
            </w:r>
          </w:p>
          <w:p w:rsidR="00E57915" w:rsidRPr="001039B2" w:rsidRDefault="00E57915" w:rsidP="00E5791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مدیریت راهبردی پیشرفته در ورزش- </w:t>
            </w:r>
            <w:r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ت 1 دکتری استاد محور-زردشتیان  </w:t>
            </w:r>
            <w:r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کلاس دکترا 1</w:t>
            </w:r>
          </w:p>
          <w:p w:rsidR="00C120EB" w:rsidRPr="00E57915" w:rsidRDefault="00C120EB" w:rsidP="00E5791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3423" w:type="dxa"/>
          </w:tcPr>
          <w:p w:rsidR="00D5352D" w:rsidRPr="00E57915" w:rsidRDefault="00D5352D" w:rsidP="001039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Tr="000059AD">
        <w:trPr>
          <w:cantSplit/>
          <w:trHeight w:val="1798"/>
        </w:trPr>
        <w:tc>
          <w:tcPr>
            <w:tcW w:w="3371" w:type="dxa"/>
          </w:tcPr>
          <w:p w:rsidR="00CE63BF" w:rsidRPr="00E57915" w:rsidRDefault="00CE63BF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  <w:p w:rsidR="00CE63BF" w:rsidRPr="00E57915" w:rsidRDefault="00CE63BF" w:rsidP="00CE63BF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  <w:p w:rsidR="00BA59EC" w:rsidRPr="00E57915" w:rsidRDefault="00BA59EC" w:rsidP="00CE63BF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403" w:type="dxa"/>
          </w:tcPr>
          <w:p w:rsidR="00D5352D" w:rsidRPr="001039B2" w:rsidRDefault="007C1641" w:rsidP="004B72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روش تحقی</w:t>
            </w:r>
            <w:r w:rsidR="004B72E7"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ق کیفی</w:t>
            </w:r>
            <w:r w:rsidR="00171319"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94329D"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رم</w:t>
            </w:r>
            <w:r w:rsidR="00171319"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 دکتری استاد محور -</w:t>
            </w:r>
            <w:r w:rsidR="00461E52"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یوسفی و </w:t>
            </w:r>
            <w:r w:rsidR="004B72E7"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عباسی</w:t>
            </w:r>
            <w:r w:rsidR="00171319"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 کلاس دکترا 2</w:t>
            </w:r>
          </w:p>
          <w:p w:rsidR="004C20B8" w:rsidRPr="00E57915" w:rsidRDefault="004C20B8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B2129F" w:rsidRPr="001039B2" w:rsidRDefault="00B2129F" w:rsidP="004B72E7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>مدیریت راهبردی پیشرفته در ورزش -</w:t>
            </w:r>
            <w:r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4B72E7" w:rsidRPr="001039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خزایی 1</w:t>
            </w: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>کلاس دکترا</w:t>
            </w:r>
            <w:r w:rsidR="002D6FBB"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1039B2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 1</w:t>
            </w:r>
          </w:p>
          <w:p w:rsidR="004B72E7" w:rsidRPr="001039B2" w:rsidRDefault="004B72E7" w:rsidP="004B72E7">
            <w:pPr>
              <w:bidi/>
              <w:jc w:val="both"/>
              <w:rPr>
                <w:rFonts w:cs="B Nazanin"/>
                <w:color w:val="5B9BD5" w:themeColor="accen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مدیریت منابع انسانی در سازمانهای ورزشی </w:t>
            </w:r>
            <w:r w:rsidRPr="001039B2">
              <w:rPr>
                <w:rFonts w:ascii="Times New Roman" w:hAnsi="Times New Roman" w:cs="Times New Roman" w:hint="cs"/>
                <w:color w:val="5B9BD5" w:themeColor="accent1"/>
                <w:sz w:val="16"/>
                <w:szCs w:val="16"/>
                <w:rtl/>
              </w:rPr>
              <w:t>–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ترم 3 دکتری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>-</w:t>
            </w:r>
            <w:r w:rsidRPr="001039B2">
              <w:rPr>
                <w:rFonts w:cs="B Nazanin" w:hint="cs"/>
                <w:b/>
                <w:bCs/>
                <w:color w:val="5B9BD5" w:themeColor="accent1"/>
                <w:sz w:val="16"/>
                <w:szCs w:val="16"/>
                <w:rtl/>
              </w:rPr>
              <w:t>زردشتیان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</w:t>
            </w:r>
            <w:r w:rsidRPr="001039B2">
              <w:rPr>
                <w:rFonts w:ascii="Times New Roman" w:hAnsi="Times New Roman" w:cs="Times New Roman" w:hint="cs"/>
                <w:color w:val="5B9BD5" w:themeColor="accent1"/>
                <w:sz w:val="16"/>
                <w:szCs w:val="16"/>
                <w:rtl/>
              </w:rPr>
              <w:t>–</w:t>
            </w:r>
            <w:r w:rsidRPr="001039B2">
              <w:rPr>
                <w:rFonts w:cs="B Nazanin" w:hint="cs"/>
                <w:color w:val="5B9BD5" w:themeColor="accent1"/>
                <w:sz w:val="16"/>
                <w:szCs w:val="16"/>
                <w:rtl/>
              </w:rPr>
              <w:t xml:space="preserve"> کلاس دکترای 1</w:t>
            </w:r>
          </w:p>
          <w:p w:rsidR="004B72E7" w:rsidRPr="00E57915" w:rsidRDefault="004B72E7" w:rsidP="004B72E7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</w:tcPr>
          <w:p w:rsidR="00CE63BF" w:rsidRPr="001039B2" w:rsidRDefault="00F636BD" w:rsidP="004B72E7">
            <w:pPr>
              <w:bidi/>
              <w:jc w:val="both"/>
              <w:rPr>
                <w:rFonts w:cs="B Nazanin"/>
                <w:color w:val="833C0B" w:themeColor="accent2" w:themeShade="80"/>
                <w:sz w:val="16"/>
                <w:szCs w:val="16"/>
              </w:rPr>
            </w:pPr>
            <w:r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 xml:space="preserve">مدیریت بازاریابی در صنعت ورزش </w:t>
            </w:r>
            <w:r w:rsidR="00875960" w:rsidRPr="001039B2">
              <w:rPr>
                <w:rFonts w:cs="B Nazanin" w:hint="cs"/>
                <w:b/>
                <w:bCs/>
                <w:color w:val="833C0B" w:themeColor="accent2" w:themeShade="80"/>
                <w:sz w:val="16"/>
                <w:szCs w:val="16"/>
                <w:rtl/>
                <w:lang w:bidi="fa-IR"/>
              </w:rPr>
              <w:t>-</w:t>
            </w:r>
            <w:r w:rsidR="00875960" w:rsidRPr="001039B2">
              <w:rPr>
                <w:rFonts w:cs="B Nazanin" w:hint="cs"/>
                <w:b/>
                <w:bCs/>
                <w:color w:val="833C0B" w:themeColor="accent2" w:themeShade="80"/>
                <w:sz w:val="16"/>
                <w:szCs w:val="16"/>
                <w:rtl/>
              </w:rPr>
              <w:t xml:space="preserve">عراقی ت2پ </w:t>
            </w:r>
            <w:r w:rsidR="00875960" w:rsidRPr="001039B2">
              <w:rPr>
                <w:rFonts w:ascii="Times New Roman" w:hAnsi="Times New Roman" w:cs="Times New Roman" w:hint="cs"/>
                <w:color w:val="833C0B" w:themeColor="accent2" w:themeShade="80"/>
                <w:sz w:val="16"/>
                <w:szCs w:val="16"/>
                <w:rtl/>
              </w:rPr>
              <w:t>–</w:t>
            </w:r>
            <w:r w:rsidR="00875960"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 xml:space="preserve"> یوسفی کلاس دکتر</w:t>
            </w:r>
            <w:r w:rsidR="00DA062C"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 xml:space="preserve">ای </w:t>
            </w:r>
            <w:r w:rsidR="00875960" w:rsidRPr="001039B2">
              <w:rPr>
                <w:rFonts w:cs="B Nazanin" w:hint="cs"/>
                <w:color w:val="833C0B" w:themeColor="accent2" w:themeShade="80"/>
                <w:sz w:val="16"/>
                <w:szCs w:val="16"/>
                <w:rtl/>
              </w:rPr>
              <w:t xml:space="preserve"> 2 </w:t>
            </w:r>
          </w:p>
          <w:p w:rsidR="00CE63BF" w:rsidRPr="00E57915" w:rsidRDefault="00CE63BF" w:rsidP="00CE63BF">
            <w:pPr>
              <w:bidi/>
              <w:rPr>
                <w:rFonts w:cs="B Nazanin"/>
                <w:sz w:val="16"/>
                <w:szCs w:val="16"/>
              </w:rPr>
            </w:pPr>
          </w:p>
          <w:p w:rsidR="000059AD" w:rsidRPr="001039B2" w:rsidRDefault="000059AD" w:rsidP="000059A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مدیریت پیشرفته در ورزش-  </w:t>
            </w:r>
            <w:r w:rsidRPr="001039B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ت 1 دکتری استاد محور- عیدی- </w:t>
            </w:r>
            <w:r w:rsidRPr="001039B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کلاس دکترا 2</w:t>
            </w:r>
          </w:p>
          <w:p w:rsidR="00186313" w:rsidRPr="00E57915" w:rsidRDefault="00186313" w:rsidP="000059AD">
            <w:pPr>
              <w:tabs>
                <w:tab w:val="left" w:pos="942"/>
              </w:tabs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8D4612" w:rsidRPr="00E57915" w:rsidRDefault="008D4612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4721DD" w:rsidRPr="00E57915" w:rsidRDefault="004721DD" w:rsidP="00B60B4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393" w:type="dxa"/>
            <w:shd w:val="clear" w:color="auto" w:fill="DEEAF6" w:themeFill="accent1" w:themeFillTint="33"/>
          </w:tcPr>
          <w:p w:rsidR="008F5494" w:rsidRPr="00E57915" w:rsidRDefault="008F5494" w:rsidP="00413882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13882" w:rsidRPr="00E57915" w:rsidRDefault="00413882" w:rsidP="004138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57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زنگ  فرهنگ</w:t>
            </w:r>
          </w:p>
        </w:tc>
        <w:tc>
          <w:tcPr>
            <w:tcW w:w="3423" w:type="dxa"/>
          </w:tcPr>
          <w:p w:rsidR="00B3338D" w:rsidRPr="00E57915" w:rsidRDefault="00B3338D" w:rsidP="00E5791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605BED" w:rsidRPr="00E57915" w:rsidRDefault="00605BED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3" w:type="dxa"/>
          </w:tcPr>
          <w:p w:rsidR="004F0DEB" w:rsidRPr="00E57915" w:rsidRDefault="004F0DEB" w:rsidP="00AD61D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AD29A9" w:rsidRPr="00E57915" w:rsidRDefault="00AD29A9" w:rsidP="001039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3" w:type="dxa"/>
          </w:tcPr>
          <w:p w:rsidR="00486B72" w:rsidRPr="00E57915" w:rsidRDefault="00486B72" w:rsidP="00E45349">
            <w:pPr>
              <w:bidi/>
              <w:jc w:val="both"/>
              <w:rPr>
                <w:rFonts w:ascii="Calibri" w:eastAsia="Calibri" w:hAnsi="Calibri" w:cs="B Nazanin"/>
                <w:b/>
                <w:bCs/>
                <w:i/>
                <w:i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287CF4" w:rsidRPr="00E57915" w:rsidRDefault="00287CF4" w:rsidP="00E4534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E57915" w:rsidRPr="00E57915" w:rsidRDefault="00E57915" w:rsidP="00E5791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3013D8" w:rsidRPr="00E57915" w:rsidRDefault="003013D8" w:rsidP="000852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</w:tcPr>
          <w:p w:rsidR="003013D8" w:rsidRPr="00E57915" w:rsidRDefault="003013D8" w:rsidP="00EB747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7F2E62" w:rsidRPr="00265A4E" w:rsidRDefault="00265A4E" w:rsidP="006552B6">
      <w:pPr>
        <w:jc w:val="right"/>
        <w:rPr>
          <w:rFonts w:cs="B Nazanin"/>
          <w:b/>
          <w:bCs/>
          <w:rtl/>
          <w:lang w:bidi="fa-IR"/>
        </w:rPr>
      </w:pPr>
      <w:r w:rsidRPr="00FE1929">
        <w:rPr>
          <w:rFonts w:cs="B Nazanin" w:hint="cs"/>
          <w:b/>
          <w:bCs/>
          <w:color w:val="FF0000"/>
          <w:u w:val="single"/>
          <w:rtl/>
          <w:lang w:bidi="fa-IR"/>
        </w:rPr>
        <w:t>توجه</w:t>
      </w:r>
      <w:r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احتمال جا به جایی </w:t>
      </w:r>
      <w:r w:rsidR="006552B6">
        <w:rPr>
          <w:rFonts w:cs="B Nazanin" w:hint="cs"/>
          <w:rtl/>
          <w:lang w:bidi="fa-IR"/>
        </w:rPr>
        <w:t>شماره</w:t>
      </w:r>
      <w:r>
        <w:rPr>
          <w:rFonts w:cs="B Nazanin" w:hint="cs"/>
          <w:rtl/>
          <w:lang w:bidi="fa-IR"/>
        </w:rPr>
        <w:t xml:space="preserve"> کلاس های درس</w:t>
      </w:r>
      <w:r w:rsidR="006552B6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با توجه به تعدد گروه های آموزشی(مدیریت </w:t>
      </w:r>
      <w:r>
        <w:rPr>
          <w:rFonts w:ascii="Times New Roman" w:hAnsi="Times New Roman" w:cs="Times New Roman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فیزیولوژی- آسیب و رفتار </w:t>
      </w:r>
      <w:r>
        <w:rPr>
          <w:rFonts w:ascii="Times New Roman" w:hAnsi="Times New Roman" w:cs="Times New Roman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دروس کارشناسی) دانشکده وجود دارد.  </w:t>
      </w:r>
    </w:p>
    <w:p w:rsidR="00EA5EB4" w:rsidRPr="00D230B3" w:rsidRDefault="00EA5EB4" w:rsidP="00D230B3">
      <w:pPr>
        <w:rPr>
          <w:rFonts w:cs="B Nazanin"/>
          <w:b/>
          <w:bCs/>
          <w:color w:val="336600"/>
          <w:sz w:val="28"/>
          <w:szCs w:val="28"/>
          <w:lang w:bidi="fa-IR"/>
        </w:rPr>
      </w:pPr>
      <w:r w:rsidRPr="00D227D8">
        <w:rPr>
          <w:rFonts w:cs="B Nazanin" w:hint="cs"/>
          <w:b/>
          <w:bCs/>
          <w:color w:val="336600"/>
          <w:sz w:val="28"/>
          <w:szCs w:val="28"/>
          <w:highlight w:val="yellow"/>
          <w:rtl/>
          <w:lang w:bidi="fa-IR"/>
        </w:rPr>
        <w:t xml:space="preserve">گروه آموزشی مدیریت  ورزشی </w:t>
      </w:r>
      <w:r w:rsidRPr="00D227D8">
        <w:rPr>
          <w:rFonts w:ascii="Times New Roman" w:hAnsi="Times New Roman" w:cs="Times New Roman" w:hint="cs"/>
          <w:b/>
          <w:bCs/>
          <w:color w:val="336600"/>
          <w:sz w:val="28"/>
          <w:szCs w:val="28"/>
          <w:highlight w:val="yellow"/>
          <w:rtl/>
          <w:lang w:bidi="fa-IR"/>
        </w:rPr>
        <w:t>–</w:t>
      </w:r>
      <w:r w:rsidRPr="00D227D8">
        <w:rPr>
          <w:rFonts w:cs="B Nazanin" w:hint="cs"/>
          <w:b/>
          <w:bCs/>
          <w:color w:val="336600"/>
          <w:sz w:val="28"/>
          <w:szCs w:val="28"/>
          <w:highlight w:val="yellow"/>
          <w:rtl/>
          <w:lang w:bidi="fa-IR"/>
        </w:rPr>
        <w:t xml:space="preserve">  ترم مهر 1403</w:t>
      </w:r>
    </w:p>
    <w:sectPr w:rsidR="00EA5EB4" w:rsidRPr="00D230B3" w:rsidSect="00D230B3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1"/>
    <w:rsid w:val="000059AD"/>
    <w:rsid w:val="00015825"/>
    <w:rsid w:val="00027B50"/>
    <w:rsid w:val="00061596"/>
    <w:rsid w:val="000660FE"/>
    <w:rsid w:val="000742BE"/>
    <w:rsid w:val="0007572F"/>
    <w:rsid w:val="00085232"/>
    <w:rsid w:val="000956D3"/>
    <w:rsid w:val="000C0252"/>
    <w:rsid w:val="000D15BE"/>
    <w:rsid w:val="000E01D6"/>
    <w:rsid w:val="000E7666"/>
    <w:rsid w:val="00102211"/>
    <w:rsid w:val="001039B2"/>
    <w:rsid w:val="00111AB4"/>
    <w:rsid w:val="00116380"/>
    <w:rsid w:val="0012145C"/>
    <w:rsid w:val="0012582E"/>
    <w:rsid w:val="00136BAE"/>
    <w:rsid w:val="00157C86"/>
    <w:rsid w:val="00162083"/>
    <w:rsid w:val="00171319"/>
    <w:rsid w:val="00173026"/>
    <w:rsid w:val="001749AB"/>
    <w:rsid w:val="00186313"/>
    <w:rsid w:val="001972C3"/>
    <w:rsid w:val="001A42C9"/>
    <w:rsid w:val="001C2166"/>
    <w:rsid w:val="001C4E32"/>
    <w:rsid w:val="001D003E"/>
    <w:rsid w:val="001D09CD"/>
    <w:rsid w:val="001F41B4"/>
    <w:rsid w:val="00216C79"/>
    <w:rsid w:val="00224DAE"/>
    <w:rsid w:val="00257DC5"/>
    <w:rsid w:val="0026293A"/>
    <w:rsid w:val="00265A4E"/>
    <w:rsid w:val="00287CF4"/>
    <w:rsid w:val="002B4B1E"/>
    <w:rsid w:val="002C5CF2"/>
    <w:rsid w:val="002D6FBB"/>
    <w:rsid w:val="002E3390"/>
    <w:rsid w:val="002F3784"/>
    <w:rsid w:val="002F3CA9"/>
    <w:rsid w:val="002F7E4C"/>
    <w:rsid w:val="003013D8"/>
    <w:rsid w:val="0031083B"/>
    <w:rsid w:val="00317E22"/>
    <w:rsid w:val="00326D37"/>
    <w:rsid w:val="00330903"/>
    <w:rsid w:val="00342A42"/>
    <w:rsid w:val="003473AE"/>
    <w:rsid w:val="00370C8B"/>
    <w:rsid w:val="00382ABF"/>
    <w:rsid w:val="003B1E90"/>
    <w:rsid w:val="003C3C56"/>
    <w:rsid w:val="003C56A0"/>
    <w:rsid w:val="003D2979"/>
    <w:rsid w:val="003E22B0"/>
    <w:rsid w:val="003E53C6"/>
    <w:rsid w:val="003F2F8F"/>
    <w:rsid w:val="003F6D72"/>
    <w:rsid w:val="00413882"/>
    <w:rsid w:val="0042180A"/>
    <w:rsid w:val="00421B6A"/>
    <w:rsid w:val="00425295"/>
    <w:rsid w:val="004531EE"/>
    <w:rsid w:val="00461E52"/>
    <w:rsid w:val="004721DD"/>
    <w:rsid w:val="00486B72"/>
    <w:rsid w:val="00492181"/>
    <w:rsid w:val="004A3E85"/>
    <w:rsid w:val="004B13FA"/>
    <w:rsid w:val="004B72E7"/>
    <w:rsid w:val="004C20B8"/>
    <w:rsid w:val="004C281C"/>
    <w:rsid w:val="004D1945"/>
    <w:rsid w:val="004D7F65"/>
    <w:rsid w:val="004E0F73"/>
    <w:rsid w:val="004F0DEB"/>
    <w:rsid w:val="005348F4"/>
    <w:rsid w:val="00535338"/>
    <w:rsid w:val="00535C3A"/>
    <w:rsid w:val="00554F25"/>
    <w:rsid w:val="005733F3"/>
    <w:rsid w:val="00582592"/>
    <w:rsid w:val="00582F86"/>
    <w:rsid w:val="00590666"/>
    <w:rsid w:val="00593816"/>
    <w:rsid w:val="00595116"/>
    <w:rsid w:val="005A269B"/>
    <w:rsid w:val="005E3816"/>
    <w:rsid w:val="005F0BB4"/>
    <w:rsid w:val="005F207B"/>
    <w:rsid w:val="00600C54"/>
    <w:rsid w:val="006047C1"/>
    <w:rsid w:val="00605BED"/>
    <w:rsid w:val="0061589C"/>
    <w:rsid w:val="00623E26"/>
    <w:rsid w:val="00651CE2"/>
    <w:rsid w:val="006552B6"/>
    <w:rsid w:val="00663992"/>
    <w:rsid w:val="00680E99"/>
    <w:rsid w:val="006868FD"/>
    <w:rsid w:val="006877AB"/>
    <w:rsid w:val="006C576E"/>
    <w:rsid w:val="006F6D66"/>
    <w:rsid w:val="007022B4"/>
    <w:rsid w:val="00730C41"/>
    <w:rsid w:val="00751D5D"/>
    <w:rsid w:val="00767D2E"/>
    <w:rsid w:val="007954CF"/>
    <w:rsid w:val="007A75D3"/>
    <w:rsid w:val="007C1641"/>
    <w:rsid w:val="007E5A07"/>
    <w:rsid w:val="007E7994"/>
    <w:rsid w:val="007E7F36"/>
    <w:rsid w:val="007F2E62"/>
    <w:rsid w:val="008017EA"/>
    <w:rsid w:val="008066AF"/>
    <w:rsid w:val="008126D3"/>
    <w:rsid w:val="008159A4"/>
    <w:rsid w:val="008264CA"/>
    <w:rsid w:val="00827A60"/>
    <w:rsid w:val="0083738B"/>
    <w:rsid w:val="00861AE0"/>
    <w:rsid w:val="008733BA"/>
    <w:rsid w:val="00875960"/>
    <w:rsid w:val="008A0308"/>
    <w:rsid w:val="008D3D84"/>
    <w:rsid w:val="008D4612"/>
    <w:rsid w:val="008E768B"/>
    <w:rsid w:val="008F5494"/>
    <w:rsid w:val="008F67F9"/>
    <w:rsid w:val="00900E52"/>
    <w:rsid w:val="00907F4C"/>
    <w:rsid w:val="00912F6A"/>
    <w:rsid w:val="00916805"/>
    <w:rsid w:val="0092035E"/>
    <w:rsid w:val="00933E0A"/>
    <w:rsid w:val="00934629"/>
    <w:rsid w:val="0094329D"/>
    <w:rsid w:val="00945F9F"/>
    <w:rsid w:val="00947D73"/>
    <w:rsid w:val="0095116E"/>
    <w:rsid w:val="00952F6C"/>
    <w:rsid w:val="0096153C"/>
    <w:rsid w:val="009644A5"/>
    <w:rsid w:val="00965691"/>
    <w:rsid w:val="0098430F"/>
    <w:rsid w:val="00985024"/>
    <w:rsid w:val="009A67AB"/>
    <w:rsid w:val="009B092A"/>
    <w:rsid w:val="009B61F8"/>
    <w:rsid w:val="009F4806"/>
    <w:rsid w:val="00A002C5"/>
    <w:rsid w:val="00A03F9A"/>
    <w:rsid w:val="00A10F5A"/>
    <w:rsid w:val="00A17B9C"/>
    <w:rsid w:val="00A26B00"/>
    <w:rsid w:val="00A339DF"/>
    <w:rsid w:val="00A41DAA"/>
    <w:rsid w:val="00A5711C"/>
    <w:rsid w:val="00A57F9E"/>
    <w:rsid w:val="00A94128"/>
    <w:rsid w:val="00AB02E1"/>
    <w:rsid w:val="00AD29A9"/>
    <w:rsid w:val="00AD4327"/>
    <w:rsid w:val="00AD61D8"/>
    <w:rsid w:val="00AE4A4D"/>
    <w:rsid w:val="00AE4E80"/>
    <w:rsid w:val="00B07776"/>
    <w:rsid w:val="00B2129F"/>
    <w:rsid w:val="00B3338D"/>
    <w:rsid w:val="00B45041"/>
    <w:rsid w:val="00B50FC9"/>
    <w:rsid w:val="00B60B4A"/>
    <w:rsid w:val="00BA155D"/>
    <w:rsid w:val="00BA4E00"/>
    <w:rsid w:val="00BA59EC"/>
    <w:rsid w:val="00BD40AB"/>
    <w:rsid w:val="00BE6DB2"/>
    <w:rsid w:val="00C06A39"/>
    <w:rsid w:val="00C120EB"/>
    <w:rsid w:val="00C20605"/>
    <w:rsid w:val="00C3227D"/>
    <w:rsid w:val="00C44EAC"/>
    <w:rsid w:val="00C6655E"/>
    <w:rsid w:val="00C71329"/>
    <w:rsid w:val="00C919A9"/>
    <w:rsid w:val="00C979B3"/>
    <w:rsid w:val="00CD5524"/>
    <w:rsid w:val="00CD5C98"/>
    <w:rsid w:val="00CE63BF"/>
    <w:rsid w:val="00D04F32"/>
    <w:rsid w:val="00D10133"/>
    <w:rsid w:val="00D155A3"/>
    <w:rsid w:val="00D227D8"/>
    <w:rsid w:val="00D230B3"/>
    <w:rsid w:val="00D24AB2"/>
    <w:rsid w:val="00D24C72"/>
    <w:rsid w:val="00D253E3"/>
    <w:rsid w:val="00D447EB"/>
    <w:rsid w:val="00D44B35"/>
    <w:rsid w:val="00D5352D"/>
    <w:rsid w:val="00D61EC9"/>
    <w:rsid w:val="00D623E0"/>
    <w:rsid w:val="00D93BC4"/>
    <w:rsid w:val="00D94F27"/>
    <w:rsid w:val="00DA062C"/>
    <w:rsid w:val="00DD37C8"/>
    <w:rsid w:val="00DD3838"/>
    <w:rsid w:val="00DD3FE3"/>
    <w:rsid w:val="00DF53AE"/>
    <w:rsid w:val="00E00350"/>
    <w:rsid w:val="00E26828"/>
    <w:rsid w:val="00E45349"/>
    <w:rsid w:val="00E55A74"/>
    <w:rsid w:val="00E57915"/>
    <w:rsid w:val="00E87595"/>
    <w:rsid w:val="00E9261F"/>
    <w:rsid w:val="00EA46A5"/>
    <w:rsid w:val="00EA5EB4"/>
    <w:rsid w:val="00EB0D8D"/>
    <w:rsid w:val="00EB0DE3"/>
    <w:rsid w:val="00EB747A"/>
    <w:rsid w:val="00ED6978"/>
    <w:rsid w:val="00ED78EA"/>
    <w:rsid w:val="00EE3D88"/>
    <w:rsid w:val="00EF0B8D"/>
    <w:rsid w:val="00EF2838"/>
    <w:rsid w:val="00EF7F23"/>
    <w:rsid w:val="00F20335"/>
    <w:rsid w:val="00F2344A"/>
    <w:rsid w:val="00F24D08"/>
    <w:rsid w:val="00F25B56"/>
    <w:rsid w:val="00F37075"/>
    <w:rsid w:val="00F44D95"/>
    <w:rsid w:val="00F45C9F"/>
    <w:rsid w:val="00F636BD"/>
    <w:rsid w:val="00F64915"/>
    <w:rsid w:val="00F75CF2"/>
    <w:rsid w:val="00F80C60"/>
    <w:rsid w:val="00F83F9B"/>
    <w:rsid w:val="00FB4FD1"/>
    <w:rsid w:val="00FB7E85"/>
    <w:rsid w:val="00FC4D26"/>
    <w:rsid w:val="00FC727A"/>
    <w:rsid w:val="00FD4185"/>
    <w:rsid w:val="00FD4426"/>
    <w:rsid w:val="00FE1929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4D35D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 Hariri</cp:lastModifiedBy>
  <cp:revision>2</cp:revision>
  <cp:lastPrinted>2024-10-14T05:59:00Z</cp:lastPrinted>
  <dcterms:created xsi:type="dcterms:W3CDTF">2024-10-26T06:31:00Z</dcterms:created>
  <dcterms:modified xsi:type="dcterms:W3CDTF">2024-10-26T06:31:00Z</dcterms:modified>
</cp:coreProperties>
</file>